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CEF8" w14:textId="77777777" w:rsidR="006B7296" w:rsidRDefault="006B7296" w:rsidP="006B7296">
      <w:pPr>
        <w:pStyle w:val="a7"/>
        <w:spacing w:before="43" w:line="360" w:lineRule="auto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暑期学校提交材料说明</w:t>
      </w:r>
    </w:p>
    <w:p w14:paraId="5D2D8D97" w14:textId="46CFED34" w:rsidR="006B7296" w:rsidRPr="006B7296" w:rsidRDefault="006B7296" w:rsidP="008A7562">
      <w:pPr>
        <w:pStyle w:val="a7"/>
        <w:spacing w:before="9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2021秋季学期开学后，除填写附件中的《2021年暑期学校活动项目汇总表》外，还需要注意以下准备工作：</w:t>
      </w:r>
      <w:r w:rsidR="008A7562">
        <w:rPr>
          <w:rFonts w:ascii="仿宋" w:eastAsia="仿宋" w:hAnsi="仿宋" w:cs="仿宋" w:hint="eastAsia"/>
          <w:sz w:val="30"/>
          <w:szCs w:val="30"/>
        </w:rPr>
        <w:t xml:space="preserve"> </w:t>
      </w:r>
    </w:p>
    <w:p w14:paraId="299DB918" w14:textId="3C7EC684" w:rsidR="006B7296" w:rsidRPr="008A7562" w:rsidRDefault="006B7296" w:rsidP="008A7562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讲座：</w:t>
      </w:r>
      <w:r w:rsidR="008A7562">
        <w:rPr>
          <w:rFonts w:ascii="仿宋" w:eastAsia="仿宋" w:hAnsi="仿宋" w:cs="仿宋" w:hint="eastAsia"/>
          <w:sz w:val="30"/>
          <w:szCs w:val="30"/>
        </w:rPr>
        <w:t>各班班委</w:t>
      </w:r>
      <w:r>
        <w:rPr>
          <w:rFonts w:ascii="仿宋" w:eastAsia="仿宋" w:hAnsi="仿宋" w:cs="仿宋" w:hint="eastAsia"/>
          <w:sz w:val="30"/>
          <w:szCs w:val="30"/>
        </w:rPr>
        <w:t>组织考勤记录工作，参加学生需要提供简短的讲座学习收获</w:t>
      </w:r>
      <w:r w:rsidR="008A7562">
        <w:rPr>
          <w:rFonts w:ascii="仿宋" w:eastAsia="仿宋" w:hAnsi="仿宋" w:cs="仿宋" w:hint="eastAsia"/>
          <w:sz w:val="30"/>
          <w:szCs w:val="30"/>
        </w:rPr>
        <w:t>，</w:t>
      </w:r>
      <w:r w:rsidR="008A7562" w:rsidRPr="008A7562">
        <w:rPr>
          <w:rFonts w:ascii="仿宋" w:eastAsia="仿宋" w:hAnsi="仿宋" w:cs="仿宋" w:hint="eastAsia"/>
          <w:sz w:val="30"/>
          <w:szCs w:val="30"/>
        </w:rPr>
        <w:t>不少于2000字</w:t>
      </w:r>
      <w:r>
        <w:rPr>
          <w:rFonts w:ascii="仿宋" w:eastAsia="仿宋" w:hAnsi="仿宋" w:cs="仿宋" w:hint="eastAsia"/>
          <w:sz w:val="30"/>
          <w:szCs w:val="30"/>
        </w:rPr>
        <w:t>、活动照片，其中学习收获的电子版和纸质版均需要。</w:t>
      </w:r>
    </w:p>
    <w:p w14:paraId="551CA922" w14:textId="65FA74D4" w:rsidR="006B7296" w:rsidRDefault="006B7296" w:rsidP="006B7296">
      <w:pPr>
        <w:pStyle w:val="a9"/>
        <w:tabs>
          <w:tab w:val="left" w:pos="432"/>
        </w:tabs>
        <w:spacing w:before="43"/>
        <w:ind w:right="220"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学院组织的实习</w:t>
      </w:r>
      <w:r>
        <w:rPr>
          <w:rFonts w:ascii="仿宋" w:eastAsia="仿宋" w:hAnsi="仿宋" w:cs="仿宋" w:hint="eastAsia"/>
          <w:sz w:val="30"/>
          <w:szCs w:val="30"/>
        </w:rPr>
        <w:t>实践</w:t>
      </w:r>
      <w:r>
        <w:rPr>
          <w:rFonts w:ascii="仿宋" w:eastAsia="仿宋" w:hAnsi="仿宋" w:cs="仿宋" w:hint="eastAsia"/>
          <w:sz w:val="30"/>
          <w:szCs w:val="30"/>
        </w:rPr>
        <w:t>：需要按照实习</w:t>
      </w:r>
      <w:r w:rsidR="008A7562">
        <w:rPr>
          <w:rFonts w:ascii="仿宋" w:eastAsia="仿宋" w:hAnsi="仿宋" w:cs="仿宋" w:hint="eastAsia"/>
          <w:sz w:val="30"/>
          <w:szCs w:val="30"/>
        </w:rPr>
        <w:t>带队教师</w:t>
      </w:r>
      <w:r>
        <w:rPr>
          <w:rFonts w:ascii="仿宋" w:eastAsia="仿宋" w:hAnsi="仿宋" w:cs="仿宋" w:hint="eastAsia"/>
          <w:sz w:val="30"/>
          <w:szCs w:val="30"/>
        </w:rPr>
        <w:t>的要求完成任务，不需要提交其他材料，</w:t>
      </w:r>
      <w:r>
        <w:rPr>
          <w:rFonts w:ascii="仿宋" w:eastAsia="仿宋" w:hAnsi="仿宋" w:cs="仿宋" w:hint="eastAsia"/>
          <w:sz w:val="30"/>
          <w:szCs w:val="30"/>
        </w:rPr>
        <w:t>带队</w:t>
      </w:r>
      <w:r>
        <w:rPr>
          <w:rFonts w:ascii="仿宋" w:eastAsia="仿宋" w:hAnsi="仿宋" w:cs="仿宋" w:hint="eastAsia"/>
          <w:sz w:val="30"/>
          <w:szCs w:val="30"/>
        </w:rPr>
        <w:t>老师会向学院报备</w:t>
      </w:r>
      <w:r>
        <w:rPr>
          <w:rFonts w:ascii="仿宋" w:eastAsia="仿宋" w:hAnsi="仿宋" w:cs="仿宋" w:hint="eastAsia"/>
          <w:sz w:val="30"/>
          <w:szCs w:val="30"/>
        </w:rPr>
        <w:t>名单和</w:t>
      </w:r>
      <w:r>
        <w:rPr>
          <w:rFonts w:ascii="仿宋" w:eastAsia="仿宋" w:hAnsi="仿宋" w:cs="仿宋" w:hint="eastAsia"/>
          <w:sz w:val="30"/>
          <w:szCs w:val="30"/>
        </w:rPr>
        <w:t>成绩，欢迎同学们提供反映实习场景的图片及文字材料。</w:t>
      </w:r>
    </w:p>
    <w:p w14:paraId="03C6C968" w14:textId="6E655F17" w:rsidR="006B7296" w:rsidRPr="008A7562" w:rsidRDefault="006B7296" w:rsidP="008A7562">
      <w:pPr>
        <w:pStyle w:val="a9"/>
        <w:tabs>
          <w:tab w:val="left" w:pos="432"/>
          <w:tab w:val="left" w:pos="6347"/>
        </w:tabs>
        <w:ind w:right="217"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暑期</w:t>
      </w:r>
      <w:r>
        <w:rPr>
          <w:rFonts w:ascii="仿宋" w:eastAsia="仿宋" w:hAnsi="仿宋" w:cs="仿宋" w:hint="eastAsia"/>
          <w:sz w:val="30"/>
          <w:szCs w:val="30"/>
        </w:rPr>
        <w:t>社会实践</w:t>
      </w:r>
      <w:r>
        <w:rPr>
          <w:rFonts w:ascii="仿宋" w:eastAsia="仿宋" w:hAnsi="仿宋" w:cs="仿宋" w:hint="eastAsia"/>
          <w:spacing w:val="-22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电子版材料</w:t>
      </w:r>
      <w:r>
        <w:rPr>
          <w:rFonts w:ascii="仿宋" w:eastAsia="仿宋" w:hAnsi="仿宋" w:cs="仿宋" w:hint="eastAsia"/>
          <w:spacing w:val="-22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几张代表性照片</w:t>
      </w:r>
      <w:r>
        <w:rPr>
          <w:rFonts w:ascii="仿宋" w:eastAsia="仿宋" w:hAnsi="仿宋" w:cs="仿宋" w:hint="eastAsia"/>
          <w:spacing w:val="-22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活动感受或者总结；纸质版材料</w:t>
      </w:r>
      <w:r>
        <w:rPr>
          <w:rFonts w:ascii="仿宋" w:eastAsia="仿宋" w:hAnsi="仿宋" w:cs="仿宋" w:hint="eastAsia"/>
          <w:spacing w:val="-22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活动感</w:t>
      </w:r>
      <w:r>
        <w:rPr>
          <w:rFonts w:ascii="仿宋" w:eastAsia="仿宋" w:hAnsi="仿宋" w:cs="仿宋" w:hint="eastAsia"/>
          <w:spacing w:val="-13"/>
          <w:sz w:val="30"/>
          <w:szCs w:val="30"/>
        </w:rPr>
        <w:t>受</w:t>
      </w:r>
      <w:r>
        <w:rPr>
          <w:rFonts w:ascii="仿宋" w:eastAsia="仿宋" w:hAnsi="仿宋" w:cs="仿宋" w:hint="eastAsia"/>
          <w:sz w:val="30"/>
          <w:szCs w:val="30"/>
        </w:rPr>
        <w:t>或者总结，校团委发社会实践表格实践单位盖章后的复印件。</w:t>
      </w:r>
    </w:p>
    <w:p w14:paraId="50B9BB1F" w14:textId="33C25FAD" w:rsidR="006B7296" w:rsidRPr="008A7562" w:rsidRDefault="008A7562" w:rsidP="008A7562">
      <w:pPr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 w:rsidRPr="008A7562">
        <w:rPr>
          <w:rFonts w:ascii="仿宋" w:eastAsia="仿宋" w:hAnsi="仿宋" w:cs="仿宋"/>
          <w:kern w:val="0"/>
          <w:sz w:val="30"/>
          <w:szCs w:val="30"/>
        </w:rPr>
        <w:t>4.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夏令营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：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电子版材料：几张代表性照片，活动感</w:t>
      </w:r>
      <w:bookmarkStart w:id="0" w:name="_GoBack"/>
      <w:bookmarkEnd w:id="0"/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受或者总结；纸质版材料：活动感受或者总结、</w:t>
      </w:r>
      <w:proofErr w:type="gramStart"/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结项证书</w:t>
      </w:r>
      <w:proofErr w:type="gramEnd"/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或者优秀营员的证书复印件、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网页公示名单截图等</w:t>
      </w:r>
      <w:r w:rsidRPr="008A7562">
        <w:rPr>
          <w:rFonts w:ascii="仿宋" w:eastAsia="仿宋" w:hAnsi="仿宋" w:cs="仿宋" w:hint="eastAsia"/>
          <w:kern w:val="0"/>
          <w:sz w:val="30"/>
          <w:szCs w:val="30"/>
        </w:rPr>
        <w:t>能证明参加情况的材料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。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《暑期学校夏令营项目完成情况登记表》。</w:t>
      </w:r>
    </w:p>
    <w:p w14:paraId="270B2D84" w14:textId="4E9241AE" w:rsidR="008A7562" w:rsidRPr="008A7562" w:rsidRDefault="008A7562" w:rsidP="008A7562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8A7562">
        <w:rPr>
          <w:rFonts w:ascii="仿宋" w:eastAsia="仿宋" w:hAnsi="仿宋" w:cs="仿宋"/>
          <w:kern w:val="0"/>
          <w:sz w:val="30"/>
          <w:szCs w:val="30"/>
        </w:rPr>
        <w:t>5</w:t>
      </w:r>
      <w:r w:rsidR="006B7296" w:rsidRPr="008A7562">
        <w:rPr>
          <w:rFonts w:ascii="仿宋" w:eastAsia="仿宋" w:hAnsi="仿宋" w:cs="仿宋" w:hint="eastAsia"/>
          <w:kern w:val="0"/>
          <w:sz w:val="30"/>
          <w:szCs w:val="30"/>
        </w:rPr>
        <w:t>.</w:t>
      </w:r>
      <w:r w:rsidRPr="008A7562">
        <w:rPr>
          <w:rFonts w:ascii="仿宋" w:eastAsia="仿宋" w:hAnsi="仿宋" w:cs="仿宋" w:hint="eastAsia"/>
          <w:sz w:val="30"/>
          <w:szCs w:val="30"/>
        </w:rPr>
        <w:t>科研训练：电子版：几张代表性的照片、总结；纸质版材料：《暑期学校科研训练项目完成情况登记表》、总结。</w:t>
      </w:r>
    </w:p>
    <w:p w14:paraId="72DDDFD1" w14:textId="69A5E138" w:rsidR="008A7562" w:rsidRDefault="008A7562" w:rsidP="008A7562">
      <w:pPr>
        <w:pStyle w:val="a9"/>
        <w:tabs>
          <w:tab w:val="left" w:pos="432"/>
        </w:tabs>
        <w:ind w:right="114"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 w:rsidRPr="008A7562"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2021年暑期“国际课程与实践周”课程</w:t>
      </w:r>
      <w:r w:rsidRPr="008A7562"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选修“国际课程与实践周”课程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且考核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合格即可，需提供学习场景照片。</w:t>
      </w:r>
    </w:p>
    <w:p w14:paraId="69B66CC5" w14:textId="66539DF6" w:rsidR="008A7562" w:rsidRPr="008A7562" w:rsidRDefault="008A7562" w:rsidP="008A7562">
      <w:pPr>
        <w:tabs>
          <w:tab w:val="left" w:pos="432"/>
        </w:tabs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8A7562">
        <w:rPr>
          <w:rFonts w:ascii="仿宋" w:eastAsia="仿宋" w:hAnsi="仿宋" w:cs="仿宋"/>
          <w:sz w:val="30"/>
          <w:szCs w:val="30"/>
        </w:rPr>
        <w:t>7</w:t>
      </w:r>
      <w:r w:rsidRPr="008A7562">
        <w:rPr>
          <w:rFonts w:ascii="仿宋" w:eastAsia="仿宋" w:hAnsi="仿宋" w:cs="仿宋" w:hint="eastAsia"/>
          <w:sz w:val="30"/>
          <w:szCs w:val="30"/>
        </w:rPr>
        <w:t>.其他方案中未列明的项目：需要与教学秘书沟通确定提交材料内容与类型。</w:t>
      </w:r>
    </w:p>
    <w:p w14:paraId="1677B050" w14:textId="77777777" w:rsidR="008A7562" w:rsidRDefault="008A7562" w:rsidP="008A7562">
      <w:pPr>
        <w:pStyle w:val="a7"/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二、提交时间</w:t>
      </w:r>
      <w:r>
        <w:rPr>
          <w:rFonts w:ascii="仿宋" w:eastAsia="仿宋" w:hAnsi="仿宋" w:cs="仿宋" w:hint="eastAsia"/>
          <w:sz w:val="30"/>
          <w:szCs w:val="30"/>
        </w:rPr>
        <w:t>：电子版与纸质版均在2021年9月5日前提交完毕。</w:t>
      </w:r>
    </w:p>
    <w:p w14:paraId="08B3B260" w14:textId="61ED5165" w:rsidR="008A7562" w:rsidRDefault="008A7562" w:rsidP="008A7562">
      <w:pPr>
        <w:pStyle w:val="a7"/>
        <w:spacing w:before="1" w:line="360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三、提交方式：</w:t>
      </w:r>
      <w:r>
        <w:rPr>
          <w:rFonts w:ascii="仿宋" w:eastAsia="仿宋" w:hAnsi="仿宋" w:cs="仿宋" w:hint="eastAsia"/>
          <w:sz w:val="30"/>
          <w:szCs w:val="30"/>
        </w:rPr>
        <w:t>电子版和纸质版均由各班学习委员先汇总</w:t>
      </w:r>
      <w:r>
        <w:rPr>
          <w:rFonts w:ascii="仿宋" w:eastAsia="仿宋" w:hAnsi="仿宋" w:cs="仿宋" w:hint="eastAsia"/>
          <w:sz w:val="30"/>
          <w:szCs w:val="30"/>
        </w:rPr>
        <w:t xml:space="preserve">。以班级为单位提交到学院。 </w:t>
      </w:r>
    </w:p>
    <w:p w14:paraId="03D8D5D6" w14:textId="77777777" w:rsidR="008A7562" w:rsidRPr="008A7562" w:rsidRDefault="008A7562" w:rsidP="008A7562">
      <w:pPr>
        <w:pStyle w:val="a7"/>
        <w:ind w:left="120" w:right="217"/>
        <w:jc w:val="both"/>
        <w:rPr>
          <w:rFonts w:ascii="仿宋" w:eastAsia="仿宋" w:hAnsi="仿宋" w:cs="仿宋" w:hint="eastAsia"/>
          <w:sz w:val="30"/>
          <w:szCs w:val="30"/>
        </w:rPr>
      </w:pPr>
    </w:p>
    <w:p w14:paraId="016FC775" w14:textId="77777777" w:rsidR="006B7296" w:rsidRPr="006B7296" w:rsidRDefault="006B7296" w:rsidP="006B7296">
      <w:pPr>
        <w:rPr>
          <w:rFonts w:hint="eastAsia"/>
        </w:rPr>
      </w:pPr>
    </w:p>
    <w:sectPr w:rsidR="006B7296" w:rsidRPr="006B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FEE6" w14:textId="77777777" w:rsidR="00EC4FAF" w:rsidRDefault="00EC4FAF" w:rsidP="006B7296">
      <w:r>
        <w:separator/>
      </w:r>
    </w:p>
  </w:endnote>
  <w:endnote w:type="continuationSeparator" w:id="0">
    <w:p w14:paraId="30BDCB6A" w14:textId="77777777" w:rsidR="00EC4FAF" w:rsidRDefault="00EC4FAF" w:rsidP="006B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F802" w14:textId="77777777" w:rsidR="00EC4FAF" w:rsidRDefault="00EC4FAF" w:rsidP="006B7296">
      <w:r>
        <w:separator/>
      </w:r>
    </w:p>
  </w:footnote>
  <w:footnote w:type="continuationSeparator" w:id="0">
    <w:p w14:paraId="22E4BC5D" w14:textId="77777777" w:rsidR="00EC4FAF" w:rsidRDefault="00EC4FAF" w:rsidP="006B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0066"/>
    <w:rsid w:val="006B7296"/>
    <w:rsid w:val="008A7562"/>
    <w:rsid w:val="00B079DE"/>
    <w:rsid w:val="00B40066"/>
    <w:rsid w:val="00EC4FAF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DE8C2"/>
  <w15:chartTrackingRefBased/>
  <w15:docId w15:val="{E17C0321-2CA1-4A38-9853-EA13F400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29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B7296"/>
    <w:pPr>
      <w:autoSpaceDE w:val="0"/>
      <w:autoSpaceDN w:val="0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a8">
    <w:name w:val="正文文本 字符"/>
    <w:basedOn w:val="a0"/>
    <w:link w:val="a7"/>
    <w:uiPriority w:val="1"/>
    <w:rsid w:val="006B7296"/>
    <w:rPr>
      <w:rFonts w:ascii="宋体" w:eastAsia="宋体" w:hAnsi="宋体" w:cs="宋体"/>
      <w:kern w:val="0"/>
      <w:szCs w:val="21"/>
    </w:rPr>
  </w:style>
  <w:style w:type="paragraph" w:styleId="a9">
    <w:name w:val="List Paragraph"/>
    <w:basedOn w:val="a"/>
    <w:uiPriority w:val="1"/>
    <w:qFormat/>
    <w:rsid w:val="006B7296"/>
    <w:pPr>
      <w:autoSpaceDE w:val="0"/>
      <w:autoSpaceDN w:val="0"/>
      <w:ind w:left="120" w:right="219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2021-07-06T07:20:00Z</dcterms:created>
  <dcterms:modified xsi:type="dcterms:W3CDTF">2021-07-06T07:37:00Z</dcterms:modified>
</cp:coreProperties>
</file>