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核科学与技术学院普通班对流进入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书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                                   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年级：         </w:t>
      </w:r>
    </w:p>
    <w:p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专业：     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学号： </w:t>
      </w:r>
    </w:p>
    <w:p>
      <w:pPr>
        <w:ind w:left="32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专业（班级）排名：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left="320" w:hanging="320" w:hanging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CET-4成绩：</w:t>
      </w:r>
    </w:p>
    <w:p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</w:t>
      </w:r>
    </w:p>
    <w:p>
      <w:pPr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</w:rPr>
        <w:t>核科学与技术学院本科生基地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班与普通班对流实施办法（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2024版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的要求，</w:t>
      </w:r>
      <w:r>
        <w:rPr>
          <w:rFonts w:ascii="仿宋" w:hAnsi="仿宋" w:eastAsia="仿宋" w:cs="仿宋"/>
          <w:sz w:val="32"/>
          <w:szCs w:val="32"/>
        </w:rPr>
        <w:t>本人符合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第九、十条</w:t>
      </w:r>
      <w:r>
        <w:rPr>
          <w:rFonts w:ascii="仿宋" w:hAnsi="仿宋" w:eastAsia="仿宋" w:cs="仿宋"/>
          <w:sz w:val="32"/>
          <w:szCs w:val="32"/>
        </w:rPr>
        <w:t>申请条件，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对流进入      </w:t>
      </w:r>
      <w:r>
        <w:rPr>
          <w:rFonts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班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</w:p>
    <w:p>
      <w:pPr>
        <w:ind w:left="320" w:hanging="320" w:hangingChars="100"/>
        <w:rPr>
          <w:rFonts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年   月  日</w:t>
      </w: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7EDB6BB-5BB8-4225-859F-07512C4912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6BB473-776D-4198-95EC-41139984FF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YjNlYjdkYmY4YzljMzcxMGVhMWY1YmI5NThkMmMifQ=="/>
  </w:docVars>
  <w:rsids>
    <w:rsidRoot w:val="24531D73"/>
    <w:rsid w:val="00472A3C"/>
    <w:rsid w:val="005F783B"/>
    <w:rsid w:val="00C94907"/>
    <w:rsid w:val="00F24294"/>
    <w:rsid w:val="0E210B55"/>
    <w:rsid w:val="17606EC3"/>
    <w:rsid w:val="24531D73"/>
    <w:rsid w:val="2AAF589B"/>
    <w:rsid w:val="2CC34C5E"/>
    <w:rsid w:val="3FA96003"/>
    <w:rsid w:val="4E6D6536"/>
    <w:rsid w:val="51FD2150"/>
    <w:rsid w:val="59244929"/>
    <w:rsid w:val="6A534B49"/>
    <w:rsid w:val="6EAF66FB"/>
    <w:rsid w:val="7B061076"/>
    <w:rsid w:val="7F556080"/>
    <w:rsid w:val="7FA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1</Lines>
  <Paragraphs>1</Paragraphs>
  <TotalTime>11</TotalTime>
  <ScaleCrop>false</ScaleCrop>
  <LinksUpToDate>false</LinksUpToDate>
  <CharactersWithSpaces>243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2022-09-01T03:56:00Z</dcterms:created>
  <dc:creator>爱时尚</dc:creator>
  <cp:lastModifiedBy>高馨</cp:lastModifiedBy>
  <dcterms:modified xsi:type="dcterms:W3CDTF">2024-09-25T03:33:46Z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FCE18ADC4B484477844E114916311957</vt:lpwstr>
  </property>
</Properties>
</file>